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F5F" w:rsidRPr="0099721C" w:rsidRDefault="009A4F5F" w:rsidP="009A4F5F">
      <w:pPr>
        <w:spacing w:after="0"/>
        <w:jc w:val="center"/>
        <w:rPr>
          <w:rFonts w:ascii="Arial" w:eastAsia="Arial" w:hAnsi="Arial" w:cs="Arial"/>
          <w:sz w:val="24"/>
          <w:szCs w:val="24"/>
        </w:rPr>
      </w:pPr>
      <w:r w:rsidRPr="0099721C">
        <w:rPr>
          <w:rFonts w:ascii="Arial" w:eastAsia="Arial" w:hAnsi="Arial" w:cs="Arial"/>
          <w:b/>
          <w:sz w:val="24"/>
          <w:szCs w:val="24"/>
        </w:rPr>
        <w:t>ANEXO IX</w:t>
      </w:r>
      <w:r w:rsidRPr="0099721C">
        <w:rPr>
          <w:rFonts w:ascii="Arial" w:eastAsia="Arial" w:hAnsi="Arial" w:cs="Arial"/>
          <w:sz w:val="24"/>
          <w:szCs w:val="24"/>
        </w:rPr>
        <w:t> </w:t>
      </w:r>
    </w:p>
    <w:p w:rsidR="009A4F5F" w:rsidRPr="0099721C" w:rsidRDefault="009A4F5F" w:rsidP="009A4F5F">
      <w:pPr>
        <w:spacing w:after="0"/>
        <w:jc w:val="center"/>
        <w:rPr>
          <w:rFonts w:ascii="Arial" w:eastAsia="Arial" w:hAnsi="Arial" w:cs="Arial"/>
          <w:sz w:val="24"/>
          <w:szCs w:val="24"/>
        </w:rPr>
      </w:pPr>
      <w:r w:rsidRPr="0099721C">
        <w:rPr>
          <w:rFonts w:ascii="Arial" w:eastAsia="Arial" w:hAnsi="Arial" w:cs="Arial"/>
          <w:sz w:val="24"/>
          <w:szCs w:val="24"/>
        </w:rPr>
        <w:t>TERMO DE CONVÊNIO </w:t>
      </w:r>
    </w:p>
    <w:p w:rsidR="009A4F5F" w:rsidRPr="0099721C" w:rsidRDefault="009A4F5F" w:rsidP="009A4F5F">
      <w:pPr>
        <w:spacing w:after="0"/>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rPr>
          <w:rFonts w:ascii="Arial" w:eastAsia="Arial" w:hAnsi="Arial" w:cs="Arial"/>
          <w:sz w:val="18"/>
          <w:szCs w:val="18"/>
        </w:rPr>
      </w:pPr>
      <w:r w:rsidRPr="0099721C">
        <w:rPr>
          <w:rFonts w:ascii="Arial" w:eastAsia="Arial" w:hAnsi="Arial" w:cs="Arial"/>
        </w:rPr>
        <w:t>Programa de recuperação da fertilidade do solo FPE nº /2023</w:t>
      </w:r>
    </w:p>
    <w:p w:rsidR="009A4F5F" w:rsidRPr="0099721C" w:rsidRDefault="009A4F5F" w:rsidP="009A4F5F">
      <w:pPr>
        <w:spacing w:after="0"/>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ind w:left="2820"/>
        <w:jc w:val="both"/>
        <w:rPr>
          <w:rFonts w:ascii="Arial" w:eastAsia="Arial" w:hAnsi="Arial" w:cs="Arial"/>
          <w:sz w:val="18"/>
          <w:szCs w:val="18"/>
        </w:rPr>
      </w:pPr>
      <w:r w:rsidRPr="0099721C">
        <w:rPr>
          <w:rFonts w:ascii="Arial" w:eastAsia="Arial" w:hAnsi="Arial" w:cs="Arial"/>
        </w:rPr>
        <w:t xml:space="preserve">CONVÊNIO ADMINISTRATIVO QUE ENTRE SI CELEBRAM O ESTADO DO RIO GRANDE DO SUL, POR INTERMÉDIO DA SECRETARIA DE DESENVOLVIMENTO RURAL, A ASSOCIAÇÃO RIOGRANDENSE DE EMPREENDIMENTOS DE ASSISTÊNCIA TÉCNICA E EXTENSÃO RURAL- EMATER/RS E O MUNICÍPIO DE_____________________OBJETIVANDO EXECUTAR DEMANDAS DO PROGRAMA DE RECUPERAÇÃO DA FERTILIDADE DO SOLO, CONFORME PROCESSO </w:t>
      </w:r>
      <w:proofErr w:type="gramStart"/>
      <w:r w:rsidRPr="0099721C">
        <w:rPr>
          <w:rFonts w:ascii="Arial" w:eastAsia="Arial" w:hAnsi="Arial" w:cs="Arial"/>
        </w:rPr>
        <w:t>Nº</w:t>
      </w:r>
      <w:proofErr w:type="gramEnd"/>
      <w:r w:rsidRPr="0099721C">
        <w:rPr>
          <w:rFonts w:ascii="Arial" w:eastAsia="Arial" w:hAnsi="Arial" w:cs="Arial"/>
        </w:rPr>
        <w:t xml:space="preserve">  </w:t>
      </w:r>
    </w:p>
    <w:p w:rsidR="009A4F5F" w:rsidRPr="0099721C" w:rsidRDefault="009A4F5F" w:rsidP="009A4F5F">
      <w:pPr>
        <w:spacing w:after="0"/>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 xml:space="preserve">O ESTADO DO RIO GRANDE DO SUL, por intermédio da SECRETARIA DE DESENVOLVIMENTO RURAL, com sede administrativa na Av. Borges de Medeiros, 1501 - Centro Histórico, Porto Alegre - RS, inscrita no CNPJ sob o n.º 13.106.183/0001-76, a seguir denominada </w:t>
      </w:r>
      <w:r w:rsidRPr="0099721C">
        <w:rPr>
          <w:rFonts w:ascii="Arial" w:eastAsia="Arial" w:hAnsi="Arial" w:cs="Arial"/>
          <w:b/>
        </w:rPr>
        <w:t>CONCEDENTE</w:t>
      </w:r>
      <w:r w:rsidRPr="0099721C">
        <w:rPr>
          <w:rFonts w:ascii="Arial" w:eastAsia="Arial" w:hAnsi="Arial" w:cs="Arial"/>
        </w:rPr>
        <w:t xml:space="preserve">, neste ato representado por seu Titular, Ronaldo </w:t>
      </w:r>
      <w:proofErr w:type="spellStart"/>
      <w:r w:rsidRPr="0099721C">
        <w:rPr>
          <w:rFonts w:ascii="Arial" w:eastAsia="Arial" w:hAnsi="Arial" w:cs="Arial"/>
        </w:rPr>
        <w:t>Santini</w:t>
      </w:r>
      <w:proofErr w:type="spellEnd"/>
      <w:r w:rsidRPr="0099721C">
        <w:rPr>
          <w:rFonts w:ascii="Arial" w:eastAsia="Arial" w:hAnsi="Arial" w:cs="Arial"/>
        </w:rPr>
        <w:t xml:space="preserve">, inscrito no RG nº _______________ e CPF sob o nº __________________, residente e domiciliado na ________________________________________________, a Associação </w:t>
      </w:r>
      <w:proofErr w:type="spellStart"/>
      <w:r w:rsidRPr="0099721C">
        <w:rPr>
          <w:rFonts w:ascii="Arial" w:eastAsia="Arial" w:hAnsi="Arial" w:cs="Arial"/>
        </w:rPr>
        <w:t>Riograndense</w:t>
      </w:r>
      <w:proofErr w:type="spellEnd"/>
      <w:r w:rsidRPr="0099721C">
        <w:rPr>
          <w:rFonts w:ascii="Arial" w:eastAsia="Arial" w:hAnsi="Arial" w:cs="Arial"/>
        </w:rPr>
        <w:t xml:space="preserve"> de Empreendimentos e Assistência Técnica e Extensão Rural, associação civil com personalidade de direito privado, sem fins lucrativos, sediada  em  Porto  Alegre,  na  rua  Botafogo  nº 1051,  inscrita  no  CNPJ/MF  sob nº 89.161.475/0001-73, doravante denominada </w:t>
      </w:r>
      <w:r w:rsidRPr="0099721C">
        <w:rPr>
          <w:rFonts w:ascii="Arial" w:eastAsia="Arial" w:hAnsi="Arial" w:cs="Arial"/>
          <w:b/>
        </w:rPr>
        <w:t>INTERVENIENTE</w:t>
      </w:r>
      <w:r w:rsidRPr="0099721C">
        <w:rPr>
          <w:rFonts w:ascii="Arial" w:eastAsia="Arial" w:hAnsi="Arial" w:cs="Arial"/>
        </w:rPr>
        <w:t xml:space="preserve">, neste ato representado pelo seu Presidente, Mara Helena </w:t>
      </w:r>
      <w:proofErr w:type="spellStart"/>
      <w:r w:rsidRPr="0099721C">
        <w:rPr>
          <w:rFonts w:ascii="Arial" w:eastAsia="Arial" w:hAnsi="Arial" w:cs="Arial"/>
        </w:rPr>
        <w:t>Saafeld</w:t>
      </w:r>
      <w:proofErr w:type="spellEnd"/>
      <w:r w:rsidRPr="0099721C">
        <w:rPr>
          <w:rFonts w:ascii="Arial" w:eastAsia="Arial" w:hAnsi="Arial" w:cs="Arial"/>
        </w:rPr>
        <w:t xml:space="preserve">, inscrito no RG ________________________ e no CPF sob o nº ________________________, residente e domiciliada na _____________________________________, e o </w:t>
      </w:r>
      <w:r w:rsidRPr="0099721C">
        <w:rPr>
          <w:rFonts w:ascii="Arial" w:eastAsia="Arial" w:hAnsi="Arial" w:cs="Arial"/>
          <w:b/>
        </w:rPr>
        <w:t>MUNICÍPIO DE</w:t>
      </w:r>
      <w:r w:rsidRPr="0099721C">
        <w:rPr>
          <w:rFonts w:ascii="Arial" w:eastAsia="Arial" w:hAnsi="Arial" w:cs="Arial"/>
        </w:rPr>
        <w:t xml:space="preserve">, ___________inscrito no </w:t>
      </w:r>
      <w:proofErr w:type="spellStart"/>
      <w:proofErr w:type="gramStart"/>
      <w:r w:rsidRPr="0099721C">
        <w:rPr>
          <w:rFonts w:ascii="Arial" w:eastAsia="Arial" w:hAnsi="Arial" w:cs="Arial"/>
        </w:rPr>
        <w:t>CNPJ_______________________sob</w:t>
      </w:r>
      <w:proofErr w:type="spellEnd"/>
      <w:proofErr w:type="gramEnd"/>
      <w:r w:rsidRPr="0099721C">
        <w:rPr>
          <w:rFonts w:ascii="Arial" w:eastAsia="Arial" w:hAnsi="Arial" w:cs="Arial"/>
        </w:rPr>
        <w:t xml:space="preserve">               o nº com   sede administrativa     na </w:t>
      </w:r>
      <w:proofErr w:type="spellStart"/>
      <w:r w:rsidRPr="0099721C">
        <w:rPr>
          <w:rFonts w:ascii="Arial" w:eastAsia="Arial" w:hAnsi="Arial" w:cs="Arial"/>
        </w:rPr>
        <w:t>Av</w:t>
      </w:r>
      <w:proofErr w:type="spellEnd"/>
      <w:r w:rsidRPr="0099721C">
        <w:rPr>
          <w:rFonts w:ascii="Arial" w:eastAsia="Arial" w:hAnsi="Arial" w:cs="Arial"/>
        </w:rPr>
        <w:t xml:space="preserve">.____________________________a seguir designado </w:t>
      </w:r>
      <w:r w:rsidRPr="0099721C">
        <w:rPr>
          <w:rFonts w:ascii="Arial" w:eastAsia="Arial" w:hAnsi="Arial" w:cs="Arial"/>
          <w:b/>
        </w:rPr>
        <w:t>CONVENENTE</w:t>
      </w:r>
      <w:r w:rsidRPr="0099721C">
        <w:rPr>
          <w:rFonts w:ascii="Arial" w:eastAsia="Arial" w:hAnsi="Arial" w:cs="Arial"/>
        </w:rPr>
        <w:t>, representado neste ato por seu Prefeito__________________, inscrito no RG nº ____________________ e CPF nº _______________________ , residente e domiciliado na __________________________________, resolvem celebrar o presente Convênio, com base na Lei nº 8.666/93, na Lei Complementar nº 101/2000, na Lei de Diretrizes Orçamentárias, no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xml:space="preserve">Decreto Estadual nº 50.272, de 24 de abril de 2013 e na Instrução Normativa CAGE nº 06, de 27 de dezembro de 20161, celebram o presente </w:t>
      </w:r>
      <w:r w:rsidRPr="0099721C">
        <w:rPr>
          <w:rFonts w:ascii="Arial" w:eastAsia="Arial" w:hAnsi="Arial" w:cs="Arial"/>
          <w:b/>
        </w:rPr>
        <w:t>CONVÊNIO ADMINISTRATIVO</w:t>
      </w:r>
      <w:r w:rsidRPr="0099721C">
        <w:rPr>
          <w:rFonts w:ascii="Arial" w:eastAsia="Arial" w:hAnsi="Arial" w:cs="Arial"/>
        </w:rPr>
        <w:t>, nos termos e condições estabelecidas nas seguintes cláusulas: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PRIMEIRA – DO OBJETO</w:t>
      </w:r>
      <w:r w:rsidRPr="0099721C">
        <w:rPr>
          <w:rFonts w:ascii="Arial" w:eastAsia="Arial" w:hAnsi="Arial" w:cs="Arial"/>
        </w:rPr>
        <w:t> </w:t>
      </w:r>
    </w:p>
    <w:p w:rsidR="009A4F5F" w:rsidRPr="003857C9" w:rsidRDefault="009A4F5F" w:rsidP="009A4F5F">
      <w:pPr>
        <w:spacing w:after="0"/>
        <w:ind w:firstLine="1125"/>
        <w:jc w:val="both"/>
        <w:rPr>
          <w:rFonts w:ascii="Arial" w:eastAsia="Arial" w:hAnsi="Arial" w:cs="Arial"/>
        </w:rPr>
      </w:pPr>
      <w:r>
        <w:rPr>
          <w:rFonts w:ascii="Arial" w:eastAsia="Arial" w:hAnsi="Arial" w:cs="Arial"/>
        </w:rPr>
        <w:t xml:space="preserve">O presente Convênio tem por objeto a disponibilização de horas máquina, aquisição, distribuição e aplicação de insumos, tais como corretivos, condicionadores de solo, adubos, </w:t>
      </w:r>
      <w:proofErr w:type="spellStart"/>
      <w:r>
        <w:rPr>
          <w:rFonts w:ascii="Arial" w:eastAsia="Arial" w:hAnsi="Arial" w:cs="Arial"/>
        </w:rPr>
        <w:t>bioinsumos</w:t>
      </w:r>
      <w:proofErr w:type="spellEnd"/>
      <w:r>
        <w:rPr>
          <w:rFonts w:ascii="Arial" w:eastAsia="Arial" w:hAnsi="Arial" w:cs="Arial"/>
        </w:rPr>
        <w:t xml:space="preserve"> e sementes de cobertura</w:t>
      </w:r>
      <w:r w:rsidRPr="0099721C">
        <w:rPr>
          <w:rFonts w:ascii="Arial" w:eastAsia="Arial" w:hAnsi="Arial" w:cs="Arial"/>
        </w:rPr>
        <w:t xml:space="preserve"> para municípios que </w:t>
      </w:r>
      <w:r w:rsidRPr="0099721C">
        <w:rPr>
          <w:rFonts w:ascii="Arial" w:eastAsia="Arial" w:hAnsi="Arial" w:cs="Arial"/>
        </w:rPr>
        <w:lastRenderedPageBreak/>
        <w:t>aprese</w:t>
      </w:r>
      <w:r>
        <w:rPr>
          <w:rFonts w:ascii="Arial" w:eastAsia="Arial" w:hAnsi="Arial" w:cs="Arial"/>
        </w:rPr>
        <w:t>n</w:t>
      </w:r>
      <w:r w:rsidRPr="0099721C">
        <w:rPr>
          <w:rFonts w:ascii="Arial" w:eastAsia="Arial" w:hAnsi="Arial" w:cs="Arial"/>
        </w:rPr>
        <w:t xml:space="preserve">taram perdas de solo </w:t>
      </w:r>
      <w:proofErr w:type="spellStart"/>
      <w:r w:rsidRPr="0099721C">
        <w:rPr>
          <w:rFonts w:ascii="Arial" w:eastAsia="Arial" w:hAnsi="Arial" w:cs="Arial"/>
        </w:rPr>
        <w:t>decorretes</w:t>
      </w:r>
      <w:proofErr w:type="spellEnd"/>
      <w:r w:rsidRPr="0099721C">
        <w:rPr>
          <w:rFonts w:ascii="Arial" w:eastAsia="Arial" w:hAnsi="Arial" w:cs="Arial"/>
        </w:rPr>
        <w:t xml:space="preserve"> do ciclone extratropical que atingiu o Estado entre os dias 15 e 16 de junho de 2023, de acordo com o Plano de Trabalho que é parte integrante do presente instrumento e será atestado pelo INT</w:t>
      </w:r>
      <w:r>
        <w:rPr>
          <w:rFonts w:ascii="Arial" w:eastAsia="Arial" w:hAnsi="Arial" w:cs="Arial"/>
        </w:rPr>
        <w:t xml:space="preserve">ERVENIENTE e após aprovado </w:t>
      </w:r>
      <w:proofErr w:type="gramStart"/>
      <w:r>
        <w:rPr>
          <w:rFonts w:ascii="Arial" w:eastAsia="Arial" w:hAnsi="Arial" w:cs="Arial"/>
        </w:rPr>
        <w:t xml:space="preserve">pelo </w:t>
      </w:r>
      <w:r w:rsidRPr="0099721C">
        <w:rPr>
          <w:rFonts w:ascii="Arial" w:eastAsia="Arial" w:hAnsi="Arial" w:cs="Arial"/>
        </w:rPr>
        <w:t>CONCEDENTE</w:t>
      </w:r>
      <w:proofErr w:type="gramEnd"/>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SEGUNDA – DA EXECUÇÃO</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rPr>
      </w:pPr>
      <w:r w:rsidRPr="0099721C">
        <w:rPr>
          <w:rFonts w:ascii="Arial" w:eastAsia="Arial" w:hAnsi="Arial" w:cs="Arial"/>
        </w:rPr>
        <w:t>O objeto deste Convênio será executado de acordo com o Plano de Trabalho aprovado pelas partes, com as cláusulas deste instrumento e com a IN CAGE nº 06/2016 e será acompanhado e fiscalizado de forma a garantir a regularidade dos atos praticados e sua plena e tempestiva execução.</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TERCEIRA – DA DOTAÇÃO ORÇAMENTÁRIA</w:t>
      </w: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xml:space="preserve">Os recursos financeiros correrão à conta do seguinte recurso orçamentário, com empenho gravados sob o </w:t>
      </w:r>
      <w:proofErr w:type="gramStart"/>
      <w:r w:rsidRPr="0099721C">
        <w:rPr>
          <w:rFonts w:ascii="Arial" w:eastAsia="Arial" w:hAnsi="Arial" w:cs="Arial"/>
        </w:rPr>
        <w:t>nº__________ ,</w:t>
      </w:r>
      <w:proofErr w:type="gramEnd"/>
      <w:r w:rsidRPr="0099721C">
        <w:rPr>
          <w:rFonts w:ascii="Arial" w:eastAsia="Arial" w:hAnsi="Arial" w:cs="Arial"/>
        </w:rPr>
        <w:t xml:space="preserve"> datado de    /    /2023 .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Unidade Orçamentária:</w:t>
      </w:r>
      <w:proofErr w:type="gramStart"/>
      <w:r w:rsidRPr="0099721C">
        <w:rPr>
          <w:rFonts w:ascii="Arial" w:eastAsia="Arial" w:hAnsi="Arial" w:cs="Arial"/>
        </w:rPr>
        <w:t xml:space="preserve">  </w:t>
      </w:r>
    </w:p>
    <w:p w:rsidR="009A4F5F" w:rsidRPr="0099721C" w:rsidRDefault="009A4F5F" w:rsidP="009A4F5F">
      <w:pPr>
        <w:spacing w:after="0"/>
        <w:jc w:val="both"/>
        <w:rPr>
          <w:rFonts w:ascii="Arial" w:eastAsia="Arial" w:hAnsi="Arial" w:cs="Arial"/>
          <w:sz w:val="18"/>
          <w:szCs w:val="18"/>
        </w:rPr>
      </w:pPr>
      <w:bookmarkStart w:id="0" w:name="_GoBack"/>
      <w:proofErr w:type="gramEnd"/>
      <w:r w:rsidRPr="0099721C">
        <w:rPr>
          <w:rFonts w:ascii="Arial" w:eastAsia="Arial" w:hAnsi="Arial" w:cs="Arial"/>
        </w:rPr>
        <w:t>Projeto</w:t>
      </w:r>
      <w:bookmarkEnd w:id="0"/>
      <w:r w:rsidRPr="0099721C">
        <w:rPr>
          <w:rFonts w:ascii="Arial" w:eastAsia="Arial" w:hAnsi="Arial" w:cs="Arial"/>
        </w:rPr>
        <w:t>/Atividade:</w:t>
      </w:r>
      <w:proofErr w:type="gramStart"/>
      <w:r w:rsidRPr="0099721C">
        <w:rPr>
          <w:rFonts w:ascii="Arial" w:eastAsia="Arial" w:hAnsi="Arial" w:cs="Arial"/>
        </w:rPr>
        <w:t xml:space="preserve">  </w:t>
      </w:r>
    </w:p>
    <w:p w:rsidR="009A4F5F" w:rsidRPr="0099721C" w:rsidRDefault="009A4F5F" w:rsidP="009A4F5F">
      <w:pPr>
        <w:spacing w:after="0"/>
        <w:jc w:val="both"/>
        <w:rPr>
          <w:rFonts w:ascii="Arial" w:eastAsia="Arial" w:hAnsi="Arial" w:cs="Arial"/>
          <w:sz w:val="18"/>
          <w:szCs w:val="18"/>
        </w:rPr>
      </w:pPr>
      <w:proofErr w:type="gramEnd"/>
      <w:r w:rsidRPr="0099721C">
        <w:rPr>
          <w:rFonts w:ascii="Arial" w:eastAsia="Arial" w:hAnsi="Arial" w:cs="Arial"/>
        </w:rPr>
        <w:t>Subtítulo:</w:t>
      </w:r>
      <w:proofErr w:type="gramStart"/>
      <w:r w:rsidRPr="0099721C">
        <w:rPr>
          <w:rFonts w:ascii="Arial" w:eastAsia="Arial" w:hAnsi="Arial" w:cs="Arial"/>
        </w:rPr>
        <w:t xml:space="preserve">  </w:t>
      </w:r>
    </w:p>
    <w:p w:rsidR="009A4F5F" w:rsidRPr="0099721C" w:rsidRDefault="009A4F5F" w:rsidP="009A4F5F">
      <w:pPr>
        <w:spacing w:after="0"/>
        <w:jc w:val="both"/>
        <w:rPr>
          <w:rFonts w:ascii="Arial" w:eastAsia="Arial" w:hAnsi="Arial" w:cs="Arial"/>
          <w:sz w:val="18"/>
          <w:szCs w:val="18"/>
        </w:rPr>
      </w:pPr>
      <w:proofErr w:type="gramEnd"/>
      <w:r w:rsidRPr="0099721C">
        <w:rPr>
          <w:rFonts w:ascii="Arial" w:eastAsia="Arial" w:hAnsi="Arial" w:cs="Arial"/>
        </w:rPr>
        <w:t>Natureza da Despesa:</w:t>
      </w:r>
      <w:proofErr w:type="gramStart"/>
      <w:r w:rsidRPr="0099721C">
        <w:rPr>
          <w:rFonts w:ascii="Arial" w:eastAsia="Arial" w:hAnsi="Arial" w:cs="Arial"/>
        </w:rPr>
        <w:t xml:space="preserve">  </w:t>
      </w:r>
    </w:p>
    <w:p w:rsidR="009A4F5F" w:rsidRPr="0099721C" w:rsidRDefault="009A4F5F" w:rsidP="009A4F5F">
      <w:pPr>
        <w:spacing w:after="0"/>
        <w:jc w:val="both"/>
        <w:rPr>
          <w:rFonts w:ascii="Arial" w:eastAsia="Arial" w:hAnsi="Arial" w:cs="Arial"/>
          <w:sz w:val="18"/>
          <w:szCs w:val="18"/>
        </w:rPr>
      </w:pPr>
      <w:proofErr w:type="gramEnd"/>
      <w:r w:rsidRPr="0099721C">
        <w:rPr>
          <w:rFonts w:ascii="Arial" w:eastAsia="Arial" w:hAnsi="Arial" w:cs="Arial"/>
        </w:rPr>
        <w:t>Rubrica:</w:t>
      </w:r>
      <w:proofErr w:type="gramStart"/>
      <w:r w:rsidRPr="0099721C">
        <w:rPr>
          <w:rFonts w:ascii="Arial" w:eastAsia="Arial" w:hAnsi="Arial" w:cs="Arial"/>
        </w:rPr>
        <w:t xml:space="preserve">  </w:t>
      </w:r>
    </w:p>
    <w:p w:rsidR="009A4F5F" w:rsidRPr="0099721C" w:rsidRDefault="009A4F5F" w:rsidP="009A4F5F">
      <w:pPr>
        <w:spacing w:after="0"/>
        <w:jc w:val="both"/>
        <w:rPr>
          <w:rFonts w:ascii="Arial" w:eastAsia="Arial" w:hAnsi="Arial" w:cs="Arial"/>
          <w:sz w:val="18"/>
          <w:szCs w:val="18"/>
        </w:rPr>
      </w:pPr>
      <w:proofErr w:type="gramEnd"/>
      <w:r w:rsidRPr="0099721C">
        <w:rPr>
          <w:rFonts w:ascii="Arial" w:eastAsia="Arial" w:hAnsi="Arial" w:cs="Arial"/>
        </w:rPr>
        <w:t>Valor: R$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QUARTA – DA LIBERAÇÃO DOS RECURSOS FINANCEIROS</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Para consecução do objeto, o CONCEDENTE repassará ao CONVENENTE R$ __</w:t>
      </w:r>
      <w:proofErr w:type="gramStart"/>
      <w:r w:rsidRPr="0099721C">
        <w:rPr>
          <w:rFonts w:ascii="Arial" w:eastAsia="Arial" w:hAnsi="Arial" w:cs="Arial"/>
        </w:rPr>
        <w:t>,</w:t>
      </w:r>
      <w:proofErr w:type="gramEnd"/>
      <w:r w:rsidRPr="0099721C">
        <w:rPr>
          <w:rFonts w:ascii="Arial" w:eastAsia="Arial" w:hAnsi="Arial" w:cs="Arial"/>
        </w:rPr>
        <w:t>o qual será liberado em parcela única. A parcela será repassada em até 30 (trinta) dias contados a partir da data da publicação de sua súmula no Diário Oficial do Estado, observado o disposto na cláusula nona do presente termo de convênio.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b/>
        </w:rPr>
        <w:t>Parágrafo Primeiro.</w:t>
      </w:r>
      <w:r w:rsidRPr="0099721C">
        <w:rPr>
          <w:rFonts w:ascii="Arial" w:eastAsia="Arial" w:hAnsi="Arial" w:cs="Arial"/>
        </w:rPr>
        <w:t xml:space="preserve"> O valor do repasse financeiro ficará vinculado à média dos orçamentos elencados no Termo de Referência e limitado ao valor de R$ 5.500,00 (cinco mil e quinhentos reais) para a recuperação do solo por hectare. O benefício e</w:t>
      </w:r>
      <w:r>
        <w:rPr>
          <w:rFonts w:ascii="Arial" w:eastAsia="Arial" w:hAnsi="Arial" w:cs="Arial"/>
        </w:rPr>
        <w:t>stará limitado ao valor de R$ 30.71</w:t>
      </w:r>
      <w:r w:rsidRPr="0099721C">
        <w:rPr>
          <w:rFonts w:ascii="Arial" w:eastAsia="Arial" w:hAnsi="Arial" w:cs="Arial"/>
        </w:rPr>
        <w:t xml:space="preserve">0,00 (vinte e sete mil e quinhentos reais) por agricultor, conforme dispõe o item </w:t>
      </w:r>
      <w:proofErr w:type="gramStart"/>
      <w:r w:rsidRPr="0099721C">
        <w:rPr>
          <w:rFonts w:ascii="Arial" w:eastAsia="Arial" w:hAnsi="Arial" w:cs="Arial"/>
        </w:rPr>
        <w:t>5</w:t>
      </w:r>
      <w:proofErr w:type="gramEnd"/>
      <w:r w:rsidRPr="0099721C">
        <w:rPr>
          <w:rFonts w:ascii="Arial" w:eastAsia="Arial" w:hAnsi="Arial" w:cs="Arial"/>
        </w:rPr>
        <w:t xml:space="preserve"> do Edital do Programa.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b/>
        </w:rPr>
        <w:t> Paragrafo Segundo</w:t>
      </w:r>
      <w:r w:rsidRPr="0099721C">
        <w:rPr>
          <w:rFonts w:ascii="Arial" w:eastAsia="Arial" w:hAnsi="Arial" w:cs="Arial"/>
        </w:rPr>
        <w:t xml:space="preserve">. Fica a cargo do CONVENENTE o aporte de recursos financeiros excedentes ao valor repassado </w:t>
      </w:r>
      <w:proofErr w:type="gramStart"/>
      <w:r w:rsidRPr="0099721C">
        <w:rPr>
          <w:rFonts w:ascii="Arial" w:eastAsia="Arial" w:hAnsi="Arial" w:cs="Arial"/>
        </w:rPr>
        <w:t>pelo CONCEDENTE</w:t>
      </w:r>
      <w:proofErr w:type="gramEnd"/>
      <w:r w:rsidRPr="0099721C">
        <w:rPr>
          <w:rFonts w:ascii="Arial" w:eastAsia="Arial" w:hAnsi="Arial" w:cs="Arial"/>
        </w:rPr>
        <w:t>, para cumprimento do objeto pactuado. </w:t>
      </w:r>
    </w:p>
    <w:p w:rsidR="009A4F5F" w:rsidRPr="0099721C" w:rsidRDefault="009A4F5F" w:rsidP="009A4F5F">
      <w:pPr>
        <w:spacing w:after="0"/>
        <w:ind w:firstLine="705"/>
        <w:jc w:val="both"/>
        <w:rPr>
          <w:rFonts w:ascii="Arial" w:eastAsia="Arial" w:hAnsi="Arial" w:cs="Arial"/>
        </w:rPr>
      </w:pPr>
      <w:r w:rsidRPr="0099721C">
        <w:rPr>
          <w:rFonts w:ascii="Arial" w:eastAsia="Arial" w:hAnsi="Arial" w:cs="Arial"/>
          <w:b/>
        </w:rPr>
        <w:t>Parágrafo Terceiro</w:t>
      </w:r>
      <w:r w:rsidRPr="0099721C">
        <w:rPr>
          <w:rFonts w:ascii="Arial" w:eastAsia="Arial" w:hAnsi="Arial" w:cs="Arial"/>
        </w:rPr>
        <w:t>. Os recursos financeiros serão depositados e geridos em conta específica da agência do Banco do Estado o Rio Grande do Sul, conta esta vinculada e identificada pelo número e nome do presente convênio, a qual será movimentada pela CONVENENTE exclusivamente para fins deste convênio, visando ao pagamento de despesas previstas no Plano de Trabalho ou para aplicação financeira. </w:t>
      </w:r>
    </w:p>
    <w:p w:rsidR="009A4F5F" w:rsidRPr="0099721C" w:rsidRDefault="009A4F5F" w:rsidP="009A4F5F">
      <w:pPr>
        <w:spacing w:after="0"/>
        <w:ind w:firstLine="705"/>
        <w:jc w:val="both"/>
        <w:rPr>
          <w:rFonts w:ascii="Arial" w:eastAsia="Arial" w:hAnsi="Arial" w:cs="Arial"/>
        </w:rPr>
      </w:pP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QUINTA – DA CONTRAPARTIDA</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Fica dispensada a contrapartida nos casos de transferências de recursos do Estado para os municípios, destinadas a atender a decorrências relacionadas à situação de emergência, legalmente homologados por ato governamental, ainda que já expirado o prazo do respectivo ato de homologação, nos termos do artigo 25, § 6º, da Lei nº 15.668/2021.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 </w:t>
      </w: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lastRenderedPageBreak/>
        <w:t xml:space="preserve">CLÁUSULA SEXTA – DAS OBRIGAÇÕES </w:t>
      </w:r>
      <w:proofErr w:type="gramStart"/>
      <w:r w:rsidRPr="0099721C">
        <w:rPr>
          <w:rFonts w:ascii="Arial" w:eastAsia="Arial" w:hAnsi="Arial" w:cs="Arial"/>
          <w:b/>
        </w:rPr>
        <w:t>DO CONCEDENTE</w:t>
      </w:r>
      <w:proofErr w:type="gramEnd"/>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 xml:space="preserve">Para a consecução do objeto previsto na Cláusula Primeira do presente instrumento, </w:t>
      </w:r>
      <w:proofErr w:type="gramStart"/>
      <w:r w:rsidRPr="0099721C">
        <w:rPr>
          <w:rFonts w:ascii="Arial" w:eastAsia="Arial" w:hAnsi="Arial" w:cs="Arial"/>
        </w:rPr>
        <w:t>o CONCEDENTE</w:t>
      </w:r>
      <w:proofErr w:type="gramEnd"/>
      <w:r w:rsidRPr="0099721C">
        <w:rPr>
          <w:rFonts w:ascii="Arial" w:eastAsia="Arial" w:hAnsi="Arial" w:cs="Arial"/>
        </w:rPr>
        <w:t xml:space="preserve"> deve realizar as obrigações essenciais elencadas na IN CAGE 06/2016, dentre as quais se destacam: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1.            Designar, mediante Portaria, servidor e respectivo suplente para fiscalizar a execução do presente convênio, com a prerrogativa de orientar e administrar os atos cujos desvios tenham ocasionado prejuízos aos objetivos e metas estabelecidas; </w:t>
      </w:r>
    </w:p>
    <w:p w:rsidR="009A4F5F" w:rsidRPr="0099721C" w:rsidRDefault="009A4F5F" w:rsidP="009A4F5F">
      <w:pPr>
        <w:spacing w:after="0"/>
        <w:jc w:val="both"/>
        <w:rPr>
          <w:rFonts w:ascii="Arial" w:eastAsia="Arial" w:hAnsi="Arial" w:cs="Arial"/>
          <w:sz w:val="18"/>
          <w:szCs w:val="18"/>
        </w:rPr>
      </w:pPr>
      <w:r>
        <w:rPr>
          <w:rFonts w:ascii="Arial" w:eastAsia="Arial" w:hAnsi="Arial" w:cs="Arial"/>
        </w:rPr>
        <w:t xml:space="preserve">2.            Aprovar o plano de trabalho </w:t>
      </w:r>
      <w:r w:rsidRPr="0099721C">
        <w:rPr>
          <w:rFonts w:ascii="Arial" w:eastAsia="Arial" w:hAnsi="Arial" w:cs="Arial"/>
        </w:rPr>
        <w:t>elaborado pela CONVENENTE antes da realização do repasse;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3.            Exigir as prestações de contas na forma e nos prazos fixados neste instrumento e na legislação em vigor, a imediata apresentação dos documentos comprobatórios da execução do convênio ou a devolução dos valores transferidos, devidamente atualizados, sem prejuízo de instauração de tomada de contas especial, se houver dano ao erário;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4.            Analisar e emitir, tempestivamente, parecer sobre a regularidade das contas e da execução do convênio;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5.            Receber o objeto do convênio, quando concluído, nos termos avençados, atestando sua efetiva execução;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6.            Exigir a entrega do ateste técnico</w:t>
      </w:r>
      <w:r>
        <w:rPr>
          <w:rFonts w:ascii="Arial" w:eastAsia="Arial" w:hAnsi="Arial" w:cs="Arial"/>
        </w:rPr>
        <w:t xml:space="preserve"> </w:t>
      </w:r>
      <w:r w:rsidRPr="0099721C">
        <w:rPr>
          <w:rFonts w:ascii="Arial" w:eastAsia="Arial" w:hAnsi="Arial" w:cs="Arial"/>
        </w:rPr>
        <w:t xml:space="preserve">pela Associação </w:t>
      </w:r>
      <w:proofErr w:type="spellStart"/>
      <w:r w:rsidRPr="0099721C">
        <w:rPr>
          <w:rFonts w:ascii="Arial" w:eastAsia="Arial" w:hAnsi="Arial" w:cs="Arial"/>
        </w:rPr>
        <w:t>Riograndense</w:t>
      </w:r>
      <w:proofErr w:type="spellEnd"/>
      <w:r w:rsidRPr="0099721C">
        <w:rPr>
          <w:rFonts w:ascii="Arial" w:eastAsia="Arial" w:hAnsi="Arial" w:cs="Arial"/>
        </w:rPr>
        <w:t xml:space="preserve"> de Empreendimentos de Assistência Técnica e Extensão Rural – EMATER e</w:t>
      </w:r>
      <w:r>
        <w:rPr>
          <w:rFonts w:ascii="Arial" w:eastAsia="Arial" w:hAnsi="Arial" w:cs="Arial"/>
        </w:rPr>
        <w:t xml:space="preserve"> da assinatura do presidente do Conselho Municipal de Desenvolvimento Rural no termo de adesão do agricultor</w:t>
      </w:r>
      <w:proofErr w:type="gramStart"/>
      <w:r>
        <w:rPr>
          <w:rFonts w:ascii="Arial" w:eastAsia="Arial" w:hAnsi="Arial" w:cs="Arial"/>
        </w:rPr>
        <w:t>.</w:t>
      </w:r>
      <w:r w:rsidRPr="0099721C">
        <w:rPr>
          <w:rFonts w:ascii="Arial" w:eastAsia="Arial" w:hAnsi="Arial" w:cs="Arial"/>
        </w:rPr>
        <w:t>.</w:t>
      </w:r>
      <w:proofErr w:type="gramEnd"/>
      <w:r w:rsidRPr="0099721C">
        <w:rPr>
          <w:rFonts w:ascii="Arial" w:eastAsia="Arial" w:hAnsi="Arial" w:cs="Arial"/>
        </w:rPr>
        <w:t> </w:t>
      </w:r>
    </w:p>
    <w:p w:rsidR="009A4F5F" w:rsidRPr="0099721C" w:rsidRDefault="009A4F5F" w:rsidP="009A4F5F">
      <w:pPr>
        <w:spacing w:after="0"/>
        <w:jc w:val="both"/>
        <w:rPr>
          <w:rFonts w:ascii="Arial" w:eastAsia="Arial" w:hAnsi="Arial" w:cs="Arial"/>
        </w:rPr>
      </w:pPr>
      <w:r w:rsidRPr="0099721C">
        <w:rPr>
          <w:rFonts w:ascii="Arial" w:eastAsia="Arial" w:hAnsi="Arial" w:cs="Arial"/>
        </w:rPr>
        <w:t>7.</w:t>
      </w:r>
      <w:r w:rsidRPr="0099721C">
        <w:rPr>
          <w:rFonts w:ascii="Arial" w:eastAsia="Arial" w:hAnsi="Arial" w:cs="Arial"/>
        </w:rPr>
        <w:tab/>
        <w:t xml:space="preserve">     Atestar a parcela financeira do convênio no módulo FPE, EXCLUSIVAMENTE após </w:t>
      </w:r>
      <w:r>
        <w:rPr>
          <w:rFonts w:ascii="Arial" w:eastAsia="Arial" w:hAnsi="Arial" w:cs="Arial"/>
        </w:rPr>
        <w:t xml:space="preserve">aprovação do plano de trabalho, termo de referência e termos de adesão dos agricultores apresentados pelo </w:t>
      </w:r>
      <w:r w:rsidRPr="0099721C">
        <w:rPr>
          <w:rFonts w:ascii="Arial" w:eastAsia="Arial" w:hAnsi="Arial" w:cs="Arial"/>
        </w:rPr>
        <w:t>CON</w:t>
      </w:r>
      <w:r>
        <w:rPr>
          <w:rFonts w:ascii="Arial" w:eastAsia="Arial" w:hAnsi="Arial" w:cs="Arial"/>
        </w:rPr>
        <w:t>VENENTE</w:t>
      </w: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8.</w:t>
      </w:r>
      <w:r w:rsidRPr="0099721C">
        <w:rPr>
          <w:rFonts w:ascii="Arial" w:eastAsia="Arial" w:hAnsi="Arial" w:cs="Arial"/>
        </w:rPr>
        <w:tab/>
        <w:t xml:space="preserve">     </w:t>
      </w:r>
      <w:r w:rsidRPr="0099721C">
        <w:rPr>
          <w:rFonts w:ascii="Arial" w:hAnsi="Arial" w:cs="Arial"/>
        </w:rPr>
        <w:t>No caso de inadimplência ou de paralisação parcial ou total injustificadas, assumir o controle, inclusive dos bens e materiais, bem como a execução do convênio, podendo transferir a responsabilidade a outro interessado, sem prejuízo das providências legais cabíveis.</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 </w:t>
      </w: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SÉTIMA – DAS OBRIGAÇÕES DA INTERVENIENTE</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rPr>
      </w:pPr>
      <w:r w:rsidRPr="0099721C">
        <w:rPr>
          <w:rFonts w:ascii="Arial" w:eastAsia="Arial" w:hAnsi="Arial" w:cs="Arial"/>
        </w:rPr>
        <w:t>Para a consecução do objeto previsto na Cláusula Primeira do presente instrumento, a INTERVENIENTE deve realizar as seguintes obrigações: </w:t>
      </w:r>
    </w:p>
    <w:p w:rsidR="009A4F5F" w:rsidRPr="0099721C" w:rsidRDefault="009A4F5F" w:rsidP="009A4F5F">
      <w:pPr>
        <w:spacing w:after="0"/>
        <w:ind w:firstLine="705"/>
        <w:jc w:val="both"/>
        <w:rPr>
          <w:rFonts w:ascii="Arial" w:eastAsia="Arial" w:hAnsi="Arial" w:cs="Arial"/>
          <w:sz w:val="18"/>
          <w:szCs w:val="18"/>
        </w:rPr>
      </w:pPr>
    </w:p>
    <w:p w:rsidR="009A4F5F" w:rsidRPr="0099721C" w:rsidRDefault="009A4F5F" w:rsidP="009A4F5F">
      <w:pPr>
        <w:spacing w:after="0"/>
        <w:jc w:val="both"/>
        <w:rPr>
          <w:rFonts w:ascii="Arial" w:eastAsia="Arial" w:hAnsi="Arial" w:cs="Arial"/>
        </w:rPr>
      </w:pPr>
      <w:r w:rsidRPr="0099721C">
        <w:rPr>
          <w:rFonts w:ascii="Arial" w:eastAsia="Arial" w:hAnsi="Arial" w:cs="Arial"/>
        </w:rPr>
        <w:t>1.   Fornecer ao CONVENENTE</w:t>
      </w:r>
      <w:proofErr w:type="gramStart"/>
      <w:r w:rsidRPr="0099721C">
        <w:rPr>
          <w:rFonts w:ascii="Arial" w:eastAsia="Arial" w:hAnsi="Arial" w:cs="Arial"/>
        </w:rPr>
        <w:t>, ateste</w:t>
      </w:r>
      <w:proofErr w:type="gramEnd"/>
      <w:r w:rsidRPr="0099721C">
        <w:rPr>
          <w:rFonts w:ascii="Arial" w:eastAsia="Arial" w:hAnsi="Arial" w:cs="Arial"/>
        </w:rPr>
        <w:t xml:space="preserve"> nos Termos de Adesão dos </w:t>
      </w:r>
      <w:r>
        <w:rPr>
          <w:rFonts w:ascii="Arial" w:eastAsia="Arial" w:hAnsi="Arial" w:cs="Arial"/>
        </w:rPr>
        <w:t>agricultores</w:t>
      </w: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xml:space="preserve">2. Auxiliar os municípios na elaboração dos Planos de Trabalho;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3.  Apresentar Laudo de Conclusão dos serviços, atestando a adequação do uso dos insumos, corretivos, condicionadores de solo, adubos, sementes de cobertura</w:t>
      </w:r>
      <w:r>
        <w:rPr>
          <w:rFonts w:ascii="Arial" w:eastAsia="Arial" w:hAnsi="Arial" w:cs="Arial"/>
        </w:rPr>
        <w:t xml:space="preserve"> e horas máquina conforme plano de trabalho aprovado</w:t>
      </w: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 </w:t>
      </w: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OITAVA - DAS OBRIGAÇÕES DO CONVENENTE</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Para a consecução do objeto previsto na Cláusula Primeira do presente instrumento, o CONVENENTE deve realizar as obrigações essenciais elencadas na IN CAGE 06/2016, dentre os quais se destacam: </w:t>
      </w:r>
    </w:p>
    <w:p w:rsidR="009A4F5F" w:rsidRPr="0099721C" w:rsidRDefault="009A4F5F" w:rsidP="009A4F5F">
      <w:pPr>
        <w:spacing w:after="0"/>
        <w:jc w:val="both"/>
        <w:rPr>
          <w:rFonts w:ascii="Arial" w:eastAsia="Arial" w:hAnsi="Arial" w:cs="Arial"/>
        </w:rPr>
      </w:pPr>
      <w:r w:rsidRPr="0099721C">
        <w:rPr>
          <w:rFonts w:ascii="Arial" w:eastAsia="Arial" w:hAnsi="Arial" w:cs="Arial"/>
        </w:rPr>
        <w:t xml:space="preserve">1. Elaborar o Plano de Trabalho com a indicação dos beneficiários e montantes definidos para cada um, conforme ata do Conselho. Cada agricultor beneficiário poderá receber no máximo </w:t>
      </w:r>
      <w:r w:rsidRPr="0099721C">
        <w:rPr>
          <w:rFonts w:ascii="Arial" w:hAnsi="Arial" w:cs="Arial"/>
        </w:rPr>
        <w:t xml:space="preserve">R$ 27.500,00 (vinte e sete mil e quinhentos reais), conforme definido no item </w:t>
      </w:r>
      <w:proofErr w:type="gramStart"/>
      <w:r w:rsidRPr="0099721C">
        <w:rPr>
          <w:rFonts w:ascii="Arial" w:hAnsi="Arial" w:cs="Arial"/>
        </w:rPr>
        <w:t>5</w:t>
      </w:r>
      <w:proofErr w:type="gramEnd"/>
      <w:r w:rsidRPr="0099721C">
        <w:rPr>
          <w:rFonts w:ascii="Arial" w:hAnsi="Arial" w:cs="Arial"/>
        </w:rPr>
        <w:t xml:space="preserve"> do Edital do Programa.</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lastRenderedPageBreak/>
        <w:t>2. Confirmar o preenchimento completo e adequado do Termo de Adesão do Agricultor;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3.  Executar o objeto conforme estabelecido no Plano de Trabalho;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4.  Manter e movimentar os recursos financeiros recebidos na conta bancária;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5.  Aplicar os saldos do convênio, enquanto não utilizados, em modalidade de aplicação financeira lastreada em títulos da dívida pública;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6.  Aplicar os rendimentos da aplicação financeira referida na alínea anterior exclusivamente no objeto do convênio, destacando-os no relatório e demonstrativos da prestação de contas, vedado o uso para ampliação ou acréscimo de metas ao Plano de Trabalho pactuado;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7. Publicar o instrumento convocatório de licitação no prazo de 90 (noventa) dias, a contar do recebimento da primeira parcela ou da parcela única;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8.            Designar, mediante Portaria, servidor e respectivo suplente responsável pelo acompanhamento, registro e fiscalização dos contratos com terceiros para a execução do objeto do convênio, responsabilizando-se pelos recebimentos provisórios e definitivos;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9.            Notificar, no prazo improrrogável de 30 (trinta) dias após a liberação da primeira parcela ou do repasse único dos recursos financeiros, o respectivo Conselho local ou a instância de controle social da área vinculada ao programa de governo que originou a transferência, quando houver, e a Câmara Municipal, para fins de acompanhamento, fiscalização e avaliação das ações pactuadas, a qual deverá ser acompanhada, impreterivelmente, de cópia do Plano de Trabalho assinado;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10.   Atestar, na face do documento original comprobatório da despesa, o recebimento dos materiais adquiridos ou da prestação de serviços;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xml:space="preserve">11. Concluir o objeto conveniado, ainda que os recursos previstos no convênio sejam insuficientes para a sua conclusão, devendo aportar o valor financeiro excedente a titulo de contrapartida, dispensada a celebração de Termo Aditivo para tanto, </w:t>
      </w:r>
      <w:proofErr w:type="gramStart"/>
      <w:r w:rsidRPr="0099721C">
        <w:rPr>
          <w:rFonts w:ascii="Arial" w:eastAsia="Arial" w:hAnsi="Arial" w:cs="Arial"/>
        </w:rPr>
        <w:t>sob pena</w:t>
      </w:r>
      <w:proofErr w:type="gramEnd"/>
      <w:r w:rsidRPr="0099721C">
        <w:rPr>
          <w:rFonts w:ascii="Arial" w:eastAsia="Arial" w:hAnsi="Arial" w:cs="Arial"/>
        </w:rPr>
        <w:t xml:space="preserve"> de ressarcimento do prejuízo causado aos cofres públicos;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12.   Apresentar Prestação de Contas Parcial, demonstrando o cumprimento de etapa ou fase anterior, como condição para liberação da parcela subsequente;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xml:space="preserve">13. Apresentar Prestação de Contas Final dos recursos recebidos, obedecidas </w:t>
      </w:r>
      <w:proofErr w:type="gramStart"/>
      <w:r w:rsidRPr="0099721C">
        <w:rPr>
          <w:rFonts w:ascii="Arial" w:eastAsia="Arial" w:hAnsi="Arial" w:cs="Arial"/>
        </w:rPr>
        <w:t>as</w:t>
      </w:r>
      <w:proofErr w:type="gramEnd"/>
      <w:r w:rsidRPr="0099721C">
        <w:rPr>
          <w:rFonts w:ascii="Arial" w:eastAsia="Arial" w:hAnsi="Arial" w:cs="Arial"/>
        </w:rPr>
        <w:t xml:space="preserve"> disposições deste instrumento e da IN CAGE nº 06/2016;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xml:space="preserve">14. Devolver os saldos do convênio e dos rendimentos das aplicações financeiras, por ocasião da prestação de contas ou da extinção do convênio, que não tiverem sido aplicados no objeto ou cuja regularidade de sua aplicação não restar comprovada, observada a proporcionalidade entre a contrapartida pactuada e o valor repassado </w:t>
      </w:r>
      <w:proofErr w:type="gramStart"/>
      <w:r w:rsidRPr="0099721C">
        <w:rPr>
          <w:rFonts w:ascii="Arial" w:eastAsia="Arial" w:hAnsi="Arial" w:cs="Arial"/>
        </w:rPr>
        <w:t>pelo CONCEDENTE</w:t>
      </w:r>
      <w:proofErr w:type="gramEnd"/>
      <w:r w:rsidRPr="0099721C">
        <w:rPr>
          <w:rFonts w:ascii="Arial" w:eastAsia="Arial" w:hAnsi="Arial" w:cs="Arial"/>
        </w:rPr>
        <w:t>, conforme guia de arrecadação de código 547 – devolução de saldo e código 927 – rendimento de aplicação financeira, respectivamente;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15.   Devolver os valores transferidos, atualizados monetariamente, desde a data do recebimento, de acordo com a taxa referencial do Sistema Especial de Liquidação e de Custódia - SELIC - para títulos federais, acumulada mensalmente, até o mês anterior ao do pagamento, e 1% (um por cento) no mês do pagamento, sem prejuízo das ações legais cabíveis, acrescidos dos rendimentos das aplicações financeiras, no caso da extinção antecipada do convênio;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16.  Divulgar em seu sítio eletrônico, em local de fácil acesso, as informações referentes a valores devolvidos, identificando o número do convênio e o nome do convenente, nos casos de não execução total do objeto pactuado, extinção ou rescisão do instrumento;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lastRenderedPageBreak/>
        <w:t xml:space="preserve">17.  Garantir o livre acesso dos servidores </w:t>
      </w:r>
      <w:proofErr w:type="gramStart"/>
      <w:r w:rsidRPr="0099721C">
        <w:rPr>
          <w:rFonts w:ascii="Arial" w:eastAsia="Arial" w:hAnsi="Arial" w:cs="Arial"/>
        </w:rPr>
        <w:t>do CONCEDENTE</w:t>
      </w:r>
      <w:proofErr w:type="gramEnd"/>
      <w:r w:rsidRPr="0099721C">
        <w:rPr>
          <w:rFonts w:ascii="Arial" w:eastAsia="Arial" w:hAnsi="Arial" w:cs="Arial"/>
        </w:rPr>
        <w:t>, da Contadoria e Auditoria-Geral do Estado (CAGE) e do Tribunal de Contas do Estado aos processos, documentos, informações e locais de execução do objeto;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xml:space="preserve">18.  Comunicar, tempestivamente, os fatos que poderão ou estão a afetar a execução normal do convênio para permitir a adoção de providências imediatas </w:t>
      </w:r>
      <w:proofErr w:type="gramStart"/>
      <w:r w:rsidRPr="0099721C">
        <w:rPr>
          <w:rFonts w:ascii="Arial" w:eastAsia="Arial" w:hAnsi="Arial" w:cs="Arial"/>
        </w:rPr>
        <w:t>pelo CONCEDENTE</w:t>
      </w:r>
      <w:proofErr w:type="gramEnd"/>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19.  Manter as informações cadastrais atualizadas durante a vigência do convênio; </w:t>
      </w:r>
    </w:p>
    <w:p w:rsidR="009A4F5F" w:rsidRPr="0099721C" w:rsidRDefault="009A4F5F" w:rsidP="009A4F5F">
      <w:pPr>
        <w:spacing w:after="0"/>
        <w:jc w:val="both"/>
        <w:rPr>
          <w:rFonts w:ascii="Arial" w:eastAsia="Arial" w:hAnsi="Arial" w:cs="Arial"/>
          <w:sz w:val="18"/>
          <w:szCs w:val="18"/>
        </w:rPr>
      </w:pPr>
      <w:proofErr w:type="gramStart"/>
      <w:r w:rsidRPr="0099721C">
        <w:rPr>
          <w:rFonts w:ascii="Arial" w:eastAsia="Arial" w:hAnsi="Arial" w:cs="Arial"/>
        </w:rPr>
        <w:t>20.  A partir da data de recebimento da primeira parcela (ou da parcela única) do repasse estadual, fornecer mensalmente dados e documentos necessários ao monitoramento do convênio administrativo, por meio do preenchimento de campos próprios no Portal de Convênios e Parcerias (</w:t>
      </w:r>
      <w:r w:rsidRPr="0099721C">
        <w:rPr>
          <w:rFonts w:ascii="Arial" w:eastAsia="Arial" w:hAnsi="Arial" w:cs="Arial"/>
          <w:color w:val="0000FF"/>
          <w:u w:val="single"/>
        </w:rPr>
        <w:t>www.convenioseparcerias.rs.gov.br</w:t>
      </w:r>
      <w:r w:rsidRPr="0099721C">
        <w:rPr>
          <w:rFonts w:ascii="Arial" w:eastAsia="Arial" w:hAnsi="Arial" w:cs="Arial"/>
        </w:rPr>
        <w:t>).”</w:t>
      </w:r>
      <w:proofErr w:type="gramEnd"/>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21.  Elaborar Relatório Técnico de aplicação dos insumos e execução das ações previstas no plano de trabalho.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NONA – DA CONDIÇÃO SUSPENSIVA</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 xml:space="preserve">A eficácia do presente Convênio fica condicionada à aprovação </w:t>
      </w:r>
      <w:proofErr w:type="gramStart"/>
      <w:r w:rsidRPr="0099721C">
        <w:rPr>
          <w:rFonts w:ascii="Arial" w:eastAsia="Arial" w:hAnsi="Arial" w:cs="Arial"/>
        </w:rPr>
        <w:t>pelo CONCEDENTE e CONVENENTE</w:t>
      </w:r>
      <w:proofErr w:type="gramEnd"/>
      <w:r w:rsidRPr="0099721C">
        <w:rPr>
          <w:rFonts w:ascii="Arial" w:eastAsia="Arial" w:hAnsi="Arial" w:cs="Arial"/>
        </w:rPr>
        <w:t xml:space="preserve"> dos</w:t>
      </w:r>
      <w:r>
        <w:rPr>
          <w:rFonts w:ascii="Arial" w:eastAsia="Arial" w:hAnsi="Arial" w:cs="Arial"/>
        </w:rPr>
        <w:t xml:space="preserve"> Planos de trabalho, termos de referência e termos de adesão dos agricultores devidamente atestados </w:t>
      </w:r>
      <w:r w:rsidRPr="0099721C">
        <w:rPr>
          <w:rFonts w:ascii="Arial" w:eastAsia="Arial" w:hAnsi="Arial" w:cs="Arial"/>
        </w:rPr>
        <w:t>pela INTERVENIENTE.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xml:space="preserve">Parágrafo único. O inadimplemento da INTERVENIENTE ou a não </w:t>
      </w:r>
      <w:r>
        <w:rPr>
          <w:rFonts w:ascii="Arial" w:eastAsia="Arial" w:hAnsi="Arial" w:cs="Arial"/>
        </w:rPr>
        <w:t>realização a ateste</w:t>
      </w:r>
      <w:r w:rsidRPr="0099721C">
        <w:rPr>
          <w:rFonts w:ascii="Arial" w:eastAsia="Arial" w:hAnsi="Arial" w:cs="Arial"/>
        </w:rPr>
        <w:t xml:space="preserve"> em qualquer das instâncias não implica responsabilidade civil </w:t>
      </w:r>
      <w:proofErr w:type="gramStart"/>
      <w:r w:rsidRPr="0099721C">
        <w:rPr>
          <w:rFonts w:ascii="Arial" w:eastAsia="Arial" w:hAnsi="Arial" w:cs="Arial"/>
        </w:rPr>
        <w:t>do CONCEDENTE</w:t>
      </w:r>
      <w:proofErr w:type="gramEnd"/>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p>
    <w:p w:rsidR="009A4F5F" w:rsidRPr="0099721C" w:rsidRDefault="009A4F5F" w:rsidP="009A4F5F">
      <w:pPr>
        <w:spacing w:after="0"/>
        <w:jc w:val="both"/>
        <w:rPr>
          <w:rFonts w:ascii="Arial" w:eastAsia="Arial" w:hAnsi="Arial" w:cs="Arial"/>
        </w:rPr>
      </w:pPr>
      <w:r w:rsidRPr="0099721C">
        <w:rPr>
          <w:rFonts w:ascii="Arial" w:eastAsia="Arial" w:hAnsi="Arial" w:cs="Arial"/>
          <w:b/>
        </w:rPr>
        <w:t>CLÁUSULA DÉCIMA - DA VIGÊNCIA</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O prazo de vigência do presente instrumento será de 120 (cento e vinte) dias, a contar da data da publicação da súmula no Diário Oficial do Estado.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Parágrafo único. A eficácia do presente convênio fica condicionada à publicação de sua súmula no Diário Oficial do Estado.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DÉCIMA PRIMEIRA – DAS ALTERAÇÕES</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Este instrumento poderá ser alterado, por meio de termo aditivo, havendo concordância entre as partes, mediante proposta devidamente formalizada e justificada, a ser apresentada, no mínimo, 60 (sessenta) dias antes do término de sua vigência, vedada a alteração do objeto aprovado.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Parágrafo único. O prazo de vigência poderá ser prorrogado, desde que haja manifestação do fiscal do convênio, e que a CONVENENTE apresente: </w:t>
      </w:r>
    </w:p>
    <w:p w:rsidR="009A4F5F" w:rsidRPr="0099721C" w:rsidRDefault="009A4F5F" w:rsidP="009A4F5F">
      <w:pPr>
        <w:spacing w:after="0"/>
        <w:jc w:val="both"/>
        <w:rPr>
          <w:rFonts w:ascii="Arial" w:eastAsia="Arial" w:hAnsi="Arial" w:cs="Arial"/>
          <w:sz w:val="18"/>
          <w:szCs w:val="18"/>
        </w:rPr>
      </w:pPr>
      <w:proofErr w:type="gramStart"/>
      <w:r w:rsidRPr="0099721C">
        <w:rPr>
          <w:rFonts w:ascii="Arial" w:eastAsia="Arial" w:hAnsi="Arial" w:cs="Arial"/>
        </w:rPr>
        <w:t>a</w:t>
      </w:r>
      <w:proofErr w:type="gramEnd"/>
      <w:r w:rsidRPr="0099721C">
        <w:rPr>
          <w:rFonts w:ascii="Arial" w:eastAsia="Arial" w:hAnsi="Arial" w:cs="Arial"/>
        </w:rPr>
        <w:t>)            os motivos detalhados que justifiquem o atraso ocorrido na execução e o prazo de prorrogação solicitado; </w:t>
      </w:r>
    </w:p>
    <w:p w:rsidR="009A4F5F" w:rsidRPr="0099721C" w:rsidRDefault="009A4F5F" w:rsidP="009A4F5F">
      <w:pPr>
        <w:spacing w:after="0"/>
        <w:jc w:val="both"/>
        <w:rPr>
          <w:rFonts w:ascii="Arial" w:eastAsia="Arial" w:hAnsi="Arial" w:cs="Arial"/>
          <w:sz w:val="18"/>
          <w:szCs w:val="18"/>
        </w:rPr>
      </w:pPr>
      <w:proofErr w:type="gramStart"/>
      <w:r w:rsidRPr="0099721C">
        <w:rPr>
          <w:rFonts w:ascii="Arial" w:eastAsia="Arial" w:hAnsi="Arial" w:cs="Arial"/>
        </w:rPr>
        <w:t>b)</w:t>
      </w:r>
      <w:proofErr w:type="gramEnd"/>
      <w:r w:rsidRPr="0099721C">
        <w:rPr>
          <w:rFonts w:ascii="Arial" w:eastAsia="Arial" w:hAnsi="Arial" w:cs="Arial"/>
        </w:rPr>
        <w:t>           as ações que já foram realizadas para sanar os motivos apresentados como justificativa para o atraso; </w:t>
      </w:r>
    </w:p>
    <w:p w:rsidR="009A4F5F" w:rsidRPr="0099721C" w:rsidRDefault="009A4F5F" w:rsidP="009A4F5F">
      <w:pPr>
        <w:spacing w:after="0"/>
        <w:jc w:val="both"/>
        <w:rPr>
          <w:rFonts w:ascii="Arial" w:eastAsia="Arial" w:hAnsi="Arial" w:cs="Arial"/>
          <w:sz w:val="18"/>
          <w:szCs w:val="18"/>
        </w:rPr>
      </w:pPr>
      <w:proofErr w:type="gramStart"/>
      <w:r w:rsidRPr="0099721C">
        <w:rPr>
          <w:rFonts w:ascii="Arial" w:eastAsia="Arial" w:hAnsi="Arial" w:cs="Arial"/>
        </w:rPr>
        <w:t>c)</w:t>
      </w:r>
      <w:proofErr w:type="gramEnd"/>
      <w:r w:rsidRPr="0099721C">
        <w:rPr>
          <w:rFonts w:ascii="Arial" w:eastAsia="Arial" w:hAnsi="Arial" w:cs="Arial"/>
        </w:rPr>
        <w:t>            extrato da conta corrente bancária específica; </w:t>
      </w:r>
    </w:p>
    <w:p w:rsidR="009A4F5F" w:rsidRPr="0099721C" w:rsidRDefault="009A4F5F" w:rsidP="009A4F5F">
      <w:pPr>
        <w:spacing w:after="0"/>
        <w:jc w:val="both"/>
        <w:rPr>
          <w:rFonts w:ascii="Arial" w:eastAsia="Arial" w:hAnsi="Arial" w:cs="Arial"/>
          <w:sz w:val="18"/>
          <w:szCs w:val="18"/>
        </w:rPr>
      </w:pPr>
      <w:proofErr w:type="gramStart"/>
      <w:r w:rsidRPr="0099721C">
        <w:rPr>
          <w:rFonts w:ascii="Arial" w:eastAsia="Arial" w:hAnsi="Arial" w:cs="Arial"/>
        </w:rPr>
        <w:t>d)</w:t>
      </w:r>
      <w:proofErr w:type="gramEnd"/>
      <w:r w:rsidRPr="0099721C">
        <w:rPr>
          <w:rFonts w:ascii="Arial" w:eastAsia="Arial" w:hAnsi="Arial" w:cs="Arial"/>
        </w:rPr>
        <w:t>           descrição detalhada dos itens do Plano de Trabalho que já tenham sido executados, assim como daqueles que ainda o serão, contendo a porcentagem da execução do objeto e a porcentagem dos valores já realizados; </w:t>
      </w:r>
    </w:p>
    <w:p w:rsidR="009A4F5F" w:rsidRPr="0099721C" w:rsidRDefault="009A4F5F" w:rsidP="009A4F5F">
      <w:pPr>
        <w:spacing w:after="0"/>
        <w:jc w:val="both"/>
        <w:rPr>
          <w:rFonts w:ascii="Arial" w:eastAsia="Arial" w:hAnsi="Arial" w:cs="Arial"/>
        </w:rPr>
      </w:pPr>
      <w:proofErr w:type="gramStart"/>
      <w:r w:rsidRPr="0099721C">
        <w:rPr>
          <w:rFonts w:ascii="Arial" w:eastAsia="Arial" w:hAnsi="Arial" w:cs="Arial"/>
        </w:rPr>
        <w:t>e</w:t>
      </w:r>
      <w:proofErr w:type="gramEnd"/>
      <w:r w:rsidRPr="0099721C">
        <w:rPr>
          <w:rFonts w:ascii="Arial" w:eastAsia="Arial" w:hAnsi="Arial" w:cs="Arial"/>
        </w:rPr>
        <w:t>)           comprovante da publicação do instrumento convocatório de licitação no prazo estabelecido, bem como de sua prorrogação, se houver. </w:t>
      </w:r>
    </w:p>
    <w:p w:rsidR="009A4F5F" w:rsidRPr="0099721C" w:rsidRDefault="009A4F5F" w:rsidP="009A4F5F">
      <w:pPr>
        <w:spacing w:after="0"/>
        <w:jc w:val="both"/>
        <w:rPr>
          <w:rFonts w:ascii="Arial" w:eastAsia="Arial" w:hAnsi="Arial" w:cs="Arial"/>
          <w:sz w:val="18"/>
          <w:szCs w:val="18"/>
        </w:rPr>
      </w:pPr>
      <w:r w:rsidRPr="0099721C">
        <w:t xml:space="preserve">f)         </w:t>
      </w:r>
      <w:r w:rsidRPr="0099721C">
        <w:rPr>
          <w:rFonts w:ascii="Arial" w:hAnsi="Arial" w:cs="Arial"/>
        </w:rPr>
        <w:t xml:space="preserve"> comprovante da emissão e da data de entrega da notificação descrita na Cláusula Oitava.</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lastRenderedPageBreak/>
        <w:t>CLÁUSULA DÉCIMA SEGUNDA – DO ACOMPANHAMENTO E DA FISCALIZAÇÃO</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 xml:space="preserve">A execução do convênio será acompanhada e fiscalizada de forma a garantir a regularidade dos atos praticados e a plena e tempestiva execução do objeto, devendo haver designação do Fiscal do Convênio e respectivo suplente por meio de Portaria do titular </w:t>
      </w:r>
      <w:proofErr w:type="gramStart"/>
      <w:r w:rsidRPr="0099721C">
        <w:rPr>
          <w:rFonts w:ascii="Arial" w:eastAsia="Arial" w:hAnsi="Arial" w:cs="Arial"/>
        </w:rPr>
        <w:t>do CONCEDENTE</w:t>
      </w:r>
      <w:proofErr w:type="gramEnd"/>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xml:space="preserve">Parágrafo único. </w:t>
      </w:r>
      <w:proofErr w:type="gramStart"/>
      <w:r w:rsidRPr="0099721C">
        <w:rPr>
          <w:rFonts w:ascii="Arial" w:eastAsia="Arial" w:hAnsi="Arial" w:cs="Arial"/>
        </w:rPr>
        <w:t>O CONCEDENTE</w:t>
      </w:r>
      <w:proofErr w:type="gramEnd"/>
      <w:r w:rsidRPr="0099721C">
        <w:rPr>
          <w:rFonts w:ascii="Arial" w:eastAsia="Arial" w:hAnsi="Arial" w:cs="Arial"/>
        </w:rPr>
        <w:t xml:space="preserve"> terá o prazo de até 10 (dez) dias para emitir, por meio de apostila no sistema FPE, Portaria publicada no DOE designando o substituto de Fiscal que tenha incorrido em incompatibilização durante a vigência do convênio. </w:t>
      </w:r>
    </w:p>
    <w:p w:rsidR="009A4F5F" w:rsidRPr="0099721C" w:rsidRDefault="009A4F5F" w:rsidP="009A4F5F">
      <w:pPr>
        <w:spacing w:after="0"/>
        <w:jc w:val="both"/>
        <w:rPr>
          <w:rFonts w:ascii="Arial" w:eastAsia="Arial" w:hAnsi="Arial" w:cs="Arial"/>
          <w:b/>
        </w:rPr>
      </w:pP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DÉCIMA TERCEIRA - DA PRESTAÇÃO DE CONTAS</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O CONVENENTE realizará a prestação de contas dos recursos recebidos em até 60 (sessenta) dias contados na forma prevista no art. 33 da IN nº 06/2016 da CAGE, em conformidade com a legislação vigente, ficando vedada a apresentação de documentos e despesas com data diversa do período de vigência.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xml:space="preserve">§ 1º No caso de Prestação de Contas Parcial, esta deverá conter os documentos elencados no art. 34 da IN CAGE nº 06/2016, dentre os quais </w:t>
      </w:r>
      <w:proofErr w:type="gramStart"/>
      <w:r w:rsidRPr="0099721C">
        <w:rPr>
          <w:rFonts w:ascii="Arial" w:eastAsia="Arial" w:hAnsi="Arial" w:cs="Arial"/>
        </w:rPr>
        <w:t>destacam-se</w:t>
      </w:r>
      <w:proofErr w:type="gramEnd"/>
      <w:r w:rsidRPr="0099721C">
        <w:rPr>
          <w:rFonts w:ascii="Arial" w:eastAsia="Arial" w:hAnsi="Arial" w:cs="Arial"/>
        </w:rPr>
        <w:t xml:space="preserve"> os registros fotográficos da área atendida.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xml:space="preserve">§ 2º A Prestação de Contas Final deverá conter os documentos mencionados no art. 35 da IN CAGE nº 06/16, dentre os quais </w:t>
      </w:r>
      <w:proofErr w:type="gramStart"/>
      <w:r w:rsidRPr="0099721C">
        <w:rPr>
          <w:rFonts w:ascii="Arial" w:eastAsia="Arial" w:hAnsi="Arial" w:cs="Arial"/>
        </w:rPr>
        <w:t>destacam-se</w:t>
      </w:r>
      <w:proofErr w:type="gramEnd"/>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proofErr w:type="gramStart"/>
      <w:r w:rsidRPr="0099721C">
        <w:rPr>
          <w:rFonts w:ascii="Arial" w:eastAsia="Arial" w:hAnsi="Arial" w:cs="Arial"/>
        </w:rPr>
        <w:t>a</w:t>
      </w:r>
      <w:proofErr w:type="gramEnd"/>
      <w:r w:rsidRPr="0099721C">
        <w:rPr>
          <w:rFonts w:ascii="Arial" w:eastAsia="Arial" w:hAnsi="Arial" w:cs="Arial"/>
        </w:rPr>
        <w:t>)            Relatório de execução físico-financeira, evidenciando as etapas físicas e os valores correspondentes à conta de cada partícipe; </w:t>
      </w:r>
    </w:p>
    <w:p w:rsidR="009A4F5F" w:rsidRPr="0099721C" w:rsidRDefault="009A4F5F" w:rsidP="009A4F5F">
      <w:pPr>
        <w:spacing w:after="0"/>
        <w:jc w:val="both"/>
        <w:rPr>
          <w:rFonts w:ascii="Arial" w:eastAsia="Arial" w:hAnsi="Arial" w:cs="Arial"/>
          <w:sz w:val="18"/>
          <w:szCs w:val="18"/>
        </w:rPr>
      </w:pPr>
      <w:proofErr w:type="gramStart"/>
      <w:r w:rsidRPr="0099721C">
        <w:rPr>
          <w:rFonts w:ascii="Arial" w:eastAsia="Arial" w:hAnsi="Arial" w:cs="Arial"/>
        </w:rPr>
        <w:t>b)</w:t>
      </w:r>
      <w:proofErr w:type="gramEnd"/>
      <w:r w:rsidRPr="0099721C">
        <w:rPr>
          <w:rFonts w:ascii="Arial" w:eastAsia="Arial" w:hAnsi="Arial" w:cs="Arial"/>
        </w:rPr>
        <w:t>           Relatório da realização de objetivos e metas avençadas, acompanhado dos elementos necessários à comprovação do cumprimento do objeto do convênio; </w:t>
      </w:r>
    </w:p>
    <w:p w:rsidR="009A4F5F" w:rsidRPr="0099721C" w:rsidRDefault="009A4F5F" w:rsidP="009A4F5F">
      <w:pPr>
        <w:spacing w:after="0"/>
        <w:jc w:val="both"/>
        <w:rPr>
          <w:rFonts w:ascii="Arial" w:eastAsia="Arial" w:hAnsi="Arial" w:cs="Arial"/>
          <w:sz w:val="18"/>
          <w:szCs w:val="18"/>
        </w:rPr>
      </w:pPr>
      <w:proofErr w:type="gramStart"/>
      <w:r w:rsidRPr="0099721C">
        <w:rPr>
          <w:rFonts w:ascii="Arial" w:eastAsia="Arial" w:hAnsi="Arial" w:cs="Arial"/>
        </w:rPr>
        <w:t>c)</w:t>
      </w:r>
      <w:proofErr w:type="gramEnd"/>
      <w:r w:rsidRPr="0099721C">
        <w:rPr>
          <w:rFonts w:ascii="Arial" w:eastAsia="Arial" w:hAnsi="Arial" w:cs="Arial"/>
        </w:rPr>
        <w:t>           Registro de Orientações Técnicas e ATERS e Termo de Compromisso, firmado pelo Agricultor beneficiário, no qual este atesta ter recebido os insumos, e se compromete com sua aplicação.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3º Os documentos fiscais comprobatórios das despesas realizadas devem: </w:t>
      </w:r>
    </w:p>
    <w:p w:rsidR="009A4F5F" w:rsidRPr="0099721C" w:rsidRDefault="009A4F5F" w:rsidP="009A4F5F">
      <w:pPr>
        <w:spacing w:after="0"/>
        <w:jc w:val="both"/>
        <w:rPr>
          <w:rFonts w:ascii="Arial" w:eastAsia="Arial" w:hAnsi="Arial" w:cs="Arial"/>
          <w:sz w:val="18"/>
          <w:szCs w:val="18"/>
        </w:rPr>
      </w:pPr>
      <w:proofErr w:type="gramStart"/>
      <w:r w:rsidRPr="0099721C">
        <w:rPr>
          <w:rFonts w:ascii="Arial" w:eastAsia="Arial" w:hAnsi="Arial" w:cs="Arial"/>
        </w:rPr>
        <w:t>a</w:t>
      </w:r>
      <w:proofErr w:type="gramEnd"/>
      <w:r w:rsidRPr="0099721C">
        <w:rPr>
          <w:rFonts w:ascii="Arial" w:eastAsia="Arial" w:hAnsi="Arial" w:cs="Arial"/>
        </w:rPr>
        <w:t>)            ser emitidos em nome do CONVENENTE, com identificação do número e nome do respectivo convênio, do procedimento licitatório realizado, e do contrato firmado; e </w:t>
      </w:r>
    </w:p>
    <w:p w:rsidR="009A4F5F" w:rsidRPr="0099721C" w:rsidRDefault="009A4F5F" w:rsidP="009A4F5F">
      <w:pPr>
        <w:spacing w:after="0"/>
        <w:jc w:val="both"/>
        <w:rPr>
          <w:rFonts w:ascii="Arial" w:eastAsia="Arial" w:hAnsi="Arial" w:cs="Arial"/>
          <w:sz w:val="18"/>
          <w:szCs w:val="18"/>
        </w:rPr>
      </w:pPr>
      <w:proofErr w:type="gramStart"/>
      <w:r w:rsidRPr="0099721C">
        <w:rPr>
          <w:rFonts w:ascii="Arial" w:eastAsia="Arial" w:hAnsi="Arial" w:cs="Arial"/>
        </w:rPr>
        <w:t>b)</w:t>
      </w:r>
      <w:proofErr w:type="gramEnd"/>
      <w:r w:rsidRPr="0099721C">
        <w:rPr>
          <w:rFonts w:ascii="Arial" w:eastAsia="Arial" w:hAnsi="Arial" w:cs="Arial"/>
        </w:rPr>
        <w:t>           conter ateste, efetuado por servidor competente devidamente identificado, do recebimento de materiais e/ou da prestação de serviços. </w:t>
      </w:r>
    </w:p>
    <w:p w:rsidR="009A4F5F" w:rsidRPr="0099721C" w:rsidRDefault="009A4F5F" w:rsidP="009A4F5F">
      <w:pPr>
        <w:spacing w:after="0"/>
        <w:jc w:val="both"/>
        <w:rPr>
          <w:rFonts w:ascii="Arial" w:eastAsia="Arial" w:hAnsi="Arial" w:cs="Arial"/>
        </w:rPr>
      </w:pPr>
      <w:r w:rsidRPr="0099721C">
        <w:rPr>
          <w:rFonts w:ascii="Arial" w:eastAsia="Arial" w:hAnsi="Arial" w:cs="Arial"/>
        </w:rPr>
        <w:t>§ 4º Estarão sujeitas à glosa as despesas cujos documentos fiscais não atenderem ao disposto no Parágrafo Terceiro. </w:t>
      </w:r>
    </w:p>
    <w:p w:rsidR="009A4F5F" w:rsidRPr="0099721C" w:rsidRDefault="009A4F5F" w:rsidP="009A4F5F">
      <w:pPr>
        <w:spacing w:after="0"/>
        <w:jc w:val="both"/>
        <w:rPr>
          <w:rFonts w:ascii="Arial" w:eastAsia="Arial" w:hAnsi="Arial" w:cs="Arial"/>
        </w:rPr>
      </w:pP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DÉCIMA QUARTA – DOS BENS REMANESCENTES</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rPr>
      </w:pPr>
      <w:r w:rsidRPr="0099721C">
        <w:rPr>
          <w:rFonts w:ascii="Arial" w:hAnsi="Arial" w:cs="Arial"/>
        </w:rPr>
        <w:t xml:space="preserve">Os bens porventura adquiridos, produzidos, transformados, construídos, reformados ou ampliados com recursos oriundos deste Convênio e remanescentes na data de sua conclusão ou extinção serão de propriedade dos agricultores beneficiários. </w:t>
      </w:r>
    </w:p>
    <w:p w:rsidR="009A4F5F" w:rsidRPr="0099721C" w:rsidRDefault="009A4F5F" w:rsidP="009A4F5F">
      <w:pPr>
        <w:spacing w:after="0"/>
        <w:ind w:firstLine="705"/>
        <w:jc w:val="both"/>
        <w:rPr>
          <w:rFonts w:ascii="Arial" w:eastAsia="Arial" w:hAnsi="Arial" w:cs="Arial"/>
          <w:sz w:val="18"/>
          <w:szCs w:val="18"/>
        </w:rPr>
      </w:pPr>
    </w:p>
    <w:p w:rsidR="009A4F5F" w:rsidRPr="0099721C" w:rsidRDefault="009A4F5F" w:rsidP="009A4F5F">
      <w:pPr>
        <w:spacing w:after="0"/>
        <w:jc w:val="both"/>
        <w:rPr>
          <w:rFonts w:ascii="Arial" w:eastAsia="Arial" w:hAnsi="Arial" w:cs="Arial"/>
          <w:sz w:val="18"/>
          <w:szCs w:val="18"/>
        </w:rPr>
      </w:pP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DÉCIMA QUINTA – DA DENÚNCIA E DA RESCISÃO</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 xml:space="preserve">O presente convênio poderá ser denunciado por iniciativa das partes a qualquer tempo, mediante prévia e expressa comunicação, por escrito, com a antecedência mínima de 30 (trinta) dias e, independente deste prazo, rescindido de </w:t>
      </w:r>
      <w:r w:rsidRPr="0099721C">
        <w:rPr>
          <w:rFonts w:ascii="Arial" w:eastAsia="Arial" w:hAnsi="Arial" w:cs="Arial"/>
        </w:rPr>
        <w:lastRenderedPageBreak/>
        <w:t>pleno direito no caso de infração a qualquer uma de suas cláusulas ou condições ou pelos motivos previstos no art. 38 da IN CAGE nº 06/16.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DÉCIMA SEXTA – DO FORO</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 xml:space="preserve">As controvérsias que ocorrerem durante a vigência deste instrumento serão </w:t>
      </w:r>
      <w:proofErr w:type="gramStart"/>
      <w:r w:rsidRPr="0099721C">
        <w:rPr>
          <w:rFonts w:ascii="Arial" w:eastAsia="Arial" w:hAnsi="Arial" w:cs="Arial"/>
        </w:rPr>
        <w:t>solucionadas</w:t>
      </w:r>
      <w:proofErr w:type="gramEnd"/>
      <w:r w:rsidRPr="0099721C">
        <w:rPr>
          <w:rFonts w:ascii="Arial" w:eastAsia="Arial" w:hAnsi="Arial" w:cs="Arial"/>
        </w:rPr>
        <w:t xml:space="preserve"> pelas áreas técnicas, indicadas pelos partícipes, e poderão ser objeto de auto composição no Centro de Conciliação e Mediação do Estado, nos termos da Lei nº 14.794/2015 e da Resolução nº 112/2016/PGE. Em não sendo possível </w:t>
      </w:r>
      <w:proofErr w:type="gramStart"/>
      <w:r w:rsidRPr="0099721C">
        <w:rPr>
          <w:rFonts w:ascii="Arial" w:eastAsia="Arial" w:hAnsi="Arial" w:cs="Arial"/>
        </w:rPr>
        <w:t>a</w:t>
      </w:r>
      <w:proofErr w:type="gramEnd"/>
      <w:r w:rsidRPr="0099721C">
        <w:rPr>
          <w:rFonts w:ascii="Arial" w:eastAsia="Arial" w:hAnsi="Arial" w:cs="Arial"/>
        </w:rPr>
        <w:t xml:space="preserve"> auto composição, eventual conflito decorrente do presente instrumento será dirimido judicialmente, elegendo as partes, para tanto, o foro da Comarca de Porto Alegre.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xml:space="preserve">E, por estarem justos e acertados, os partícipes lavram o presente Convênio em </w:t>
      </w:r>
      <w:proofErr w:type="gramStart"/>
      <w:r w:rsidRPr="0099721C">
        <w:rPr>
          <w:rFonts w:ascii="Arial" w:eastAsia="Arial" w:hAnsi="Arial" w:cs="Arial"/>
        </w:rPr>
        <w:t>2</w:t>
      </w:r>
      <w:proofErr w:type="gramEnd"/>
      <w:r w:rsidRPr="0099721C">
        <w:rPr>
          <w:rFonts w:ascii="Arial" w:eastAsia="Arial" w:hAnsi="Arial" w:cs="Arial"/>
        </w:rPr>
        <w:t xml:space="preserve"> (duas) vias de igual teor e forma, na presença de 2 (duas) testemunhas abaixo firmadas, seguindo-se as demais exigências e formalidades legais, para que produza os seus jurídicos efeitos.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xml:space="preserve">Porto Alegre, </w:t>
      </w:r>
      <w:proofErr w:type="gramStart"/>
      <w:r w:rsidRPr="0099721C">
        <w:rPr>
          <w:rFonts w:ascii="Arial" w:eastAsia="Arial" w:hAnsi="Arial" w:cs="Arial"/>
        </w:rPr>
        <w:t xml:space="preserve">de </w:t>
      </w:r>
      <w:proofErr w:type="spellStart"/>
      <w:r w:rsidRPr="0099721C">
        <w:rPr>
          <w:rFonts w:ascii="Arial" w:eastAsia="Arial" w:hAnsi="Arial" w:cs="Arial"/>
        </w:rPr>
        <w:t>de</w:t>
      </w:r>
      <w:proofErr w:type="spellEnd"/>
      <w:proofErr w:type="gramEnd"/>
      <w:r w:rsidRPr="0099721C">
        <w:rPr>
          <w:rFonts w:ascii="Arial" w:eastAsia="Arial" w:hAnsi="Arial" w:cs="Arial"/>
        </w:rPr>
        <w:t xml:space="preserve"> 2023. 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RONALDO SANTINI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SECRETÁRIO DE ESTADO DO DESENVOLVIMENTO RURAL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MARA SAAFELD </w:t>
      </w:r>
    </w:p>
    <w:p w:rsidR="009A4F5F" w:rsidRDefault="009A4F5F" w:rsidP="009A4F5F">
      <w:pPr>
        <w:spacing w:after="0"/>
        <w:jc w:val="both"/>
        <w:rPr>
          <w:rFonts w:ascii="Arial" w:eastAsia="Arial" w:hAnsi="Arial" w:cs="Arial"/>
          <w:sz w:val="18"/>
          <w:szCs w:val="18"/>
        </w:rPr>
      </w:pPr>
      <w:r w:rsidRPr="0099721C">
        <w:rPr>
          <w:rFonts w:ascii="Arial" w:eastAsia="Arial" w:hAnsi="Arial" w:cs="Arial"/>
        </w:rPr>
        <w:t>ASSOCIAÇÃO RIOGRANDENSE DE EMPREENDIMENTOS DE ASSISTÊNCIA TÈNICA E EXTENSÃO RURAL- EMATER/RS</w:t>
      </w:r>
      <w:r>
        <w:rPr>
          <w:rFonts w:ascii="Arial" w:eastAsia="Arial" w:hAnsi="Arial" w:cs="Arial"/>
        </w:rPr>
        <w:t> </w:t>
      </w:r>
    </w:p>
    <w:p w:rsidR="009A4F5F" w:rsidRDefault="009A4F5F" w:rsidP="009A4F5F">
      <w:pPr>
        <w:spacing w:after="0"/>
        <w:jc w:val="both"/>
        <w:rPr>
          <w:rFonts w:ascii="Arial" w:eastAsia="Arial" w:hAnsi="Arial" w:cs="Arial"/>
          <w:sz w:val="18"/>
          <w:szCs w:val="18"/>
        </w:rPr>
      </w:pPr>
      <w:r>
        <w:rPr>
          <w:rFonts w:ascii="Arial" w:eastAsia="Arial" w:hAnsi="Arial" w:cs="Arial"/>
        </w:rPr>
        <w:t>  </w:t>
      </w:r>
    </w:p>
    <w:p w:rsidR="009A4F5F" w:rsidRDefault="009A4F5F" w:rsidP="009A4F5F">
      <w:pPr>
        <w:spacing w:after="0"/>
        <w:jc w:val="both"/>
        <w:rPr>
          <w:rFonts w:ascii="Arial" w:eastAsia="Arial" w:hAnsi="Arial" w:cs="Arial"/>
          <w:sz w:val="18"/>
          <w:szCs w:val="18"/>
        </w:rPr>
      </w:pPr>
      <w:r>
        <w:rPr>
          <w:rFonts w:ascii="Arial" w:eastAsia="Arial" w:hAnsi="Arial" w:cs="Arial"/>
        </w:rPr>
        <w:t>PREFEITO MUNICIPAL DE </w:t>
      </w:r>
    </w:p>
    <w:p w:rsidR="009A4F5F" w:rsidRDefault="009A4F5F" w:rsidP="009A4F5F">
      <w:pPr>
        <w:spacing w:after="0"/>
        <w:jc w:val="both"/>
        <w:rPr>
          <w:rFonts w:ascii="Arial" w:eastAsia="Arial" w:hAnsi="Arial" w:cs="Arial"/>
          <w:sz w:val="18"/>
          <w:szCs w:val="18"/>
        </w:rPr>
      </w:pPr>
      <w:r>
        <w:rPr>
          <w:rFonts w:ascii="Arial" w:eastAsia="Arial" w:hAnsi="Arial" w:cs="Arial"/>
        </w:rPr>
        <w:t>TESTEMUNHAS: </w:t>
      </w:r>
    </w:p>
    <w:p w:rsidR="009A4F5F" w:rsidRDefault="009A4F5F" w:rsidP="009A4F5F">
      <w:pPr>
        <w:spacing w:after="0"/>
        <w:jc w:val="both"/>
        <w:rPr>
          <w:rFonts w:ascii="Arial" w:eastAsia="Arial" w:hAnsi="Arial" w:cs="Arial"/>
          <w:sz w:val="18"/>
          <w:szCs w:val="18"/>
        </w:rPr>
      </w:pPr>
      <w:r>
        <w:rPr>
          <w:rFonts w:ascii="Arial" w:eastAsia="Arial" w:hAnsi="Arial" w:cs="Arial"/>
        </w:rPr>
        <w:t>  </w:t>
      </w:r>
    </w:p>
    <w:p w:rsidR="009A4F5F" w:rsidRDefault="009A4F5F" w:rsidP="009A4F5F">
      <w:pPr>
        <w:spacing w:after="0"/>
        <w:jc w:val="both"/>
        <w:rPr>
          <w:rFonts w:ascii="Arial" w:eastAsia="Arial" w:hAnsi="Arial" w:cs="Arial"/>
          <w:sz w:val="18"/>
          <w:szCs w:val="18"/>
        </w:rPr>
      </w:pPr>
      <w:proofErr w:type="gramStart"/>
      <w:r>
        <w:rPr>
          <w:rFonts w:ascii="Arial" w:eastAsia="Arial" w:hAnsi="Arial" w:cs="Arial"/>
        </w:rPr>
        <w:t>1</w:t>
      </w:r>
      <w:proofErr w:type="gramEnd"/>
      <w:r>
        <w:rPr>
          <w:rFonts w:ascii="Arial" w:eastAsia="Arial" w:hAnsi="Arial" w:cs="Arial"/>
        </w:rPr>
        <w:t>)            Assinatura  </w:t>
      </w:r>
    </w:p>
    <w:p w:rsidR="009A4F5F" w:rsidRDefault="009A4F5F" w:rsidP="009A4F5F">
      <w:pPr>
        <w:spacing w:after="0"/>
        <w:jc w:val="both"/>
        <w:rPr>
          <w:rFonts w:ascii="Arial" w:eastAsia="Arial" w:hAnsi="Arial" w:cs="Arial"/>
          <w:sz w:val="18"/>
          <w:szCs w:val="18"/>
        </w:rPr>
      </w:pPr>
      <w:r>
        <w:rPr>
          <w:rFonts w:ascii="Arial" w:eastAsia="Arial" w:hAnsi="Arial" w:cs="Arial"/>
        </w:rPr>
        <w:t>  </w:t>
      </w:r>
    </w:p>
    <w:p w:rsidR="009A4F5F" w:rsidRDefault="009A4F5F" w:rsidP="009A4F5F">
      <w:pPr>
        <w:spacing w:after="0"/>
        <w:jc w:val="both"/>
        <w:rPr>
          <w:rFonts w:ascii="Arial" w:eastAsia="Arial" w:hAnsi="Arial" w:cs="Arial"/>
          <w:sz w:val="18"/>
          <w:szCs w:val="18"/>
        </w:rPr>
      </w:pPr>
      <w:r>
        <w:rPr>
          <w:rFonts w:ascii="Arial" w:eastAsia="Arial" w:hAnsi="Arial" w:cs="Arial"/>
        </w:rPr>
        <w:t>Nome: </w:t>
      </w:r>
    </w:p>
    <w:p w:rsidR="009A4F5F" w:rsidRDefault="009A4F5F" w:rsidP="009A4F5F">
      <w:pPr>
        <w:spacing w:after="0"/>
        <w:jc w:val="both"/>
        <w:rPr>
          <w:rFonts w:ascii="Arial" w:eastAsia="Arial" w:hAnsi="Arial" w:cs="Arial"/>
          <w:sz w:val="18"/>
          <w:szCs w:val="18"/>
        </w:rPr>
      </w:pPr>
      <w:r>
        <w:rPr>
          <w:rFonts w:ascii="Arial" w:eastAsia="Arial" w:hAnsi="Arial" w:cs="Arial"/>
        </w:rPr>
        <w:t>CPF: </w:t>
      </w:r>
    </w:p>
    <w:p w:rsidR="009A4F5F" w:rsidRDefault="009A4F5F" w:rsidP="009A4F5F">
      <w:pPr>
        <w:spacing w:after="0"/>
        <w:jc w:val="both"/>
        <w:rPr>
          <w:rFonts w:ascii="Arial" w:eastAsia="Arial" w:hAnsi="Arial" w:cs="Arial"/>
          <w:sz w:val="18"/>
          <w:szCs w:val="18"/>
        </w:rPr>
      </w:pPr>
      <w:r>
        <w:rPr>
          <w:rFonts w:ascii="Arial" w:eastAsia="Arial" w:hAnsi="Arial" w:cs="Arial"/>
        </w:rPr>
        <w:t>  </w:t>
      </w:r>
    </w:p>
    <w:p w:rsidR="009A4F5F" w:rsidRDefault="009A4F5F" w:rsidP="009A4F5F">
      <w:pPr>
        <w:spacing w:after="0"/>
        <w:jc w:val="both"/>
        <w:rPr>
          <w:rFonts w:ascii="Arial" w:eastAsia="Arial" w:hAnsi="Arial" w:cs="Arial"/>
          <w:sz w:val="18"/>
          <w:szCs w:val="18"/>
        </w:rPr>
      </w:pPr>
      <w:proofErr w:type="gramStart"/>
      <w:r>
        <w:rPr>
          <w:rFonts w:ascii="Arial" w:eastAsia="Arial" w:hAnsi="Arial" w:cs="Arial"/>
        </w:rPr>
        <w:t>2</w:t>
      </w:r>
      <w:proofErr w:type="gramEnd"/>
      <w:r>
        <w:rPr>
          <w:rFonts w:ascii="Arial" w:eastAsia="Arial" w:hAnsi="Arial" w:cs="Arial"/>
        </w:rPr>
        <w:t>)            Assinatura  </w:t>
      </w:r>
    </w:p>
    <w:p w:rsidR="009A4F5F" w:rsidRDefault="009A4F5F" w:rsidP="009A4F5F">
      <w:pPr>
        <w:spacing w:after="0"/>
        <w:jc w:val="both"/>
        <w:rPr>
          <w:rFonts w:ascii="Arial" w:eastAsia="Arial" w:hAnsi="Arial" w:cs="Arial"/>
          <w:sz w:val="18"/>
          <w:szCs w:val="18"/>
        </w:rPr>
      </w:pPr>
      <w:r>
        <w:rPr>
          <w:rFonts w:ascii="Arial" w:eastAsia="Arial" w:hAnsi="Arial" w:cs="Arial"/>
        </w:rPr>
        <w:t>  </w:t>
      </w:r>
    </w:p>
    <w:p w:rsidR="009A4F5F" w:rsidRDefault="009A4F5F" w:rsidP="009A4F5F">
      <w:pPr>
        <w:spacing w:after="0"/>
        <w:jc w:val="both"/>
        <w:rPr>
          <w:rFonts w:ascii="Arial" w:eastAsia="Arial" w:hAnsi="Arial" w:cs="Arial"/>
          <w:sz w:val="18"/>
          <w:szCs w:val="18"/>
        </w:rPr>
      </w:pPr>
      <w:r>
        <w:rPr>
          <w:rFonts w:ascii="Arial" w:eastAsia="Arial" w:hAnsi="Arial" w:cs="Arial"/>
        </w:rPr>
        <w:t>Nome: CPF: </w:t>
      </w:r>
    </w:p>
    <w:p w:rsidR="009A4F5F" w:rsidRDefault="009A4F5F" w:rsidP="009A4F5F">
      <w:pPr>
        <w:spacing w:after="0"/>
        <w:rPr>
          <w:rFonts w:ascii="Arial" w:eastAsia="Arial" w:hAnsi="Arial" w:cs="Arial"/>
          <w:sz w:val="18"/>
          <w:szCs w:val="18"/>
        </w:rPr>
      </w:pPr>
      <w:r>
        <w:rPr>
          <w:rFonts w:ascii="Arial" w:eastAsia="Arial" w:hAnsi="Arial" w:cs="Arial"/>
        </w:rPr>
        <w:t> </w:t>
      </w:r>
    </w:p>
    <w:p w:rsidR="009A4F5F" w:rsidRDefault="009A4F5F" w:rsidP="009A4F5F">
      <w:pPr>
        <w:rPr>
          <w:rFonts w:ascii="Arial" w:eastAsia="Arial" w:hAnsi="Arial" w:cs="Arial"/>
          <w:b/>
          <w:sz w:val="28"/>
          <w:szCs w:val="28"/>
        </w:rPr>
      </w:pPr>
    </w:p>
    <w:p w:rsidR="009A4F5F" w:rsidRDefault="009A4F5F" w:rsidP="009A4F5F">
      <w:pPr>
        <w:rPr>
          <w:rFonts w:ascii="Arial" w:eastAsia="Arial" w:hAnsi="Arial" w:cs="Arial"/>
          <w:b/>
          <w:sz w:val="28"/>
          <w:szCs w:val="28"/>
        </w:rPr>
      </w:pPr>
    </w:p>
    <w:p w:rsidR="009A4F5F" w:rsidRDefault="009A4F5F" w:rsidP="009A4F5F">
      <w:pPr>
        <w:rPr>
          <w:rFonts w:ascii="Arial" w:eastAsia="Arial" w:hAnsi="Arial" w:cs="Arial"/>
          <w:b/>
          <w:sz w:val="28"/>
          <w:szCs w:val="28"/>
        </w:rPr>
      </w:pPr>
    </w:p>
    <w:p w:rsidR="009A4F5F" w:rsidRDefault="009A4F5F" w:rsidP="009A4F5F">
      <w:pPr>
        <w:rPr>
          <w:rFonts w:ascii="Arial" w:eastAsia="Arial" w:hAnsi="Arial" w:cs="Arial"/>
          <w:b/>
          <w:sz w:val="28"/>
          <w:szCs w:val="28"/>
        </w:rPr>
      </w:pPr>
    </w:p>
    <w:p w:rsidR="0044048D" w:rsidRPr="009A4F5F" w:rsidRDefault="009A4F5F" w:rsidP="009A4F5F"/>
    <w:sectPr w:rsidR="0044048D" w:rsidRPr="009A4F5F">
      <w:footerReference w:type="default" r:id="rId5"/>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178" w:rsidRDefault="009A4F5F" w:rsidP="009E1159">
    <w:pPr>
      <w:pStyle w:val="Rodap"/>
      <w:tabs>
        <w:tab w:val="left" w:pos="5245"/>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B29"/>
    <w:rsid w:val="0067244A"/>
    <w:rsid w:val="008956B0"/>
    <w:rsid w:val="009A4F5F"/>
    <w:rsid w:val="00C31B29"/>
    <w:rsid w:val="00C729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1B29"/>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9A4F5F"/>
    <w:pPr>
      <w:tabs>
        <w:tab w:val="center" w:pos="4252"/>
        <w:tab w:val="right" w:pos="8504"/>
      </w:tabs>
      <w:spacing w:after="0" w:line="240" w:lineRule="auto"/>
    </w:pPr>
  </w:style>
  <w:style w:type="character" w:customStyle="1" w:styleId="RodapChar">
    <w:name w:val="Rodapé Char"/>
    <w:basedOn w:val="Fontepargpadro"/>
    <w:link w:val="Rodap"/>
    <w:uiPriority w:val="99"/>
    <w:rsid w:val="009A4F5F"/>
    <w:rPr>
      <w:rFonts w:ascii="Calibri" w:eastAsia="Calibri" w:hAnsi="Calibri" w:cs="Calibri"/>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1B29"/>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9A4F5F"/>
    <w:pPr>
      <w:tabs>
        <w:tab w:val="center" w:pos="4252"/>
        <w:tab w:val="right" w:pos="8504"/>
      </w:tabs>
      <w:spacing w:after="0" w:line="240" w:lineRule="auto"/>
    </w:pPr>
  </w:style>
  <w:style w:type="character" w:customStyle="1" w:styleId="RodapChar">
    <w:name w:val="Rodapé Char"/>
    <w:basedOn w:val="Fontepargpadro"/>
    <w:link w:val="Rodap"/>
    <w:uiPriority w:val="99"/>
    <w:rsid w:val="009A4F5F"/>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2887</Words>
  <Characters>15594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Breda Resende</dc:creator>
  <cp:lastModifiedBy>Carolina Breda Resende</cp:lastModifiedBy>
  <cp:revision>3</cp:revision>
  <dcterms:created xsi:type="dcterms:W3CDTF">2023-09-08T20:47:00Z</dcterms:created>
  <dcterms:modified xsi:type="dcterms:W3CDTF">2023-09-27T20:54:00Z</dcterms:modified>
</cp:coreProperties>
</file>